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6" w:type="dxa"/>
        <w:tblCellSpacing w:w="0" w:type="dxa"/>
        <w:tblBorders>
          <w:top w:val="threeDEngrave" w:sz="36" w:space="0" w:color="auto"/>
          <w:left w:val="threeDEngrave" w:sz="36" w:space="0" w:color="auto"/>
          <w:bottom w:val="threeDEmboss" w:sz="36" w:space="0" w:color="auto"/>
          <w:right w:val="threeDEmboss" w:sz="36" w:space="0" w:color="auto"/>
          <w:insideH w:val="thinThickThinSmallGap" w:sz="12" w:space="0" w:color="auto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64"/>
        <w:gridCol w:w="1134"/>
        <w:gridCol w:w="851"/>
        <w:gridCol w:w="1417"/>
      </w:tblGrid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top w:val="threeDEngrave" w:sz="36" w:space="0" w:color="auto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FFFFFF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fldChar w:fldCharType="begin"/>
            </w: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instrText xml:space="preserve"> HYPERLINK "http://flysat.com/arabsat2b.php" </w:instrText>
            </w: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fldChar w:fldCharType="separate"/>
            </w:r>
            <w:proofErr w:type="spellStart"/>
            <w:r w:rsidRPr="00E55D7D">
              <w:rPr>
                <w:rFonts w:ascii="Kristen ITC" w:eastAsia="Times New Roman" w:hAnsi="Kristen ITC" w:cs="Tahoma"/>
                <w:b/>
                <w:bCs/>
                <w:color w:val="000080"/>
              </w:rPr>
              <w:t>Arabsat</w:t>
            </w:r>
            <w:proofErr w:type="spellEnd"/>
            <w:r w:rsidRPr="00E55D7D">
              <w:rPr>
                <w:rFonts w:ascii="Kristen ITC" w:eastAsia="Times New Roman" w:hAnsi="Kristen ITC" w:cs="Tahoma"/>
                <w:b/>
                <w:bCs/>
                <w:color w:val="000080"/>
              </w:rPr>
              <w:t xml:space="preserve"> 2B</w:t>
            </w: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fldChar w:fldCharType="end"/>
            </w:r>
          </w:p>
        </w:tc>
        <w:tc>
          <w:tcPr>
            <w:tcW w:w="1134" w:type="dxa"/>
            <w:tcBorders>
              <w:top w:val="threeDEngrave" w:sz="36" w:space="0" w:color="auto"/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FFFFFF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30.5°E</w:t>
            </w:r>
          </w:p>
        </w:tc>
        <w:tc>
          <w:tcPr>
            <w:tcW w:w="851" w:type="dxa"/>
            <w:tcBorders>
              <w:top w:val="threeDEngrave" w:sz="36" w:space="0" w:color="auto"/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FFFFFF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C/</w:t>
            </w: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top w:val="threeDEngrave" w:sz="36" w:space="0" w:color="auto"/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FFFFFF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08.08.2007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FFFFFF"/>
                <w:lang w:val="en-US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  <w:lang w:val="en-US"/>
              </w:rPr>
              <w:t> </w:t>
            </w:r>
            <w:hyperlink r:id="rId4" w:history="1">
              <w:proofErr w:type="spellStart"/>
              <w:r w:rsidRPr="00E55D7D">
                <w:rPr>
                  <w:rFonts w:ascii="Kristen ITC" w:eastAsia="Times New Roman" w:hAnsi="Kristen ITC" w:cs="Tahoma"/>
                  <w:b/>
                  <w:bCs/>
                  <w:color w:val="000080"/>
                  <w:lang w:val="en-US"/>
                </w:rPr>
                <w:t>EuroBird</w:t>
              </w:r>
              <w:proofErr w:type="spellEnd"/>
              <w:r w:rsidRPr="00E55D7D">
                <w:rPr>
                  <w:rFonts w:ascii="Kristen ITC" w:eastAsia="Times New Roman" w:hAnsi="Kristen ITC" w:cs="Tahoma"/>
                  <w:b/>
                  <w:bCs/>
                  <w:color w:val="000080"/>
                  <w:lang w:val="en-US"/>
                </w:rPr>
                <w:t xml:space="preserve"> 1 - Astra 2A/2B/2C/2D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FFFFFF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28.2°E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FFFFFF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FFFFFF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30.08.2007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FFFFFF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5" w:history="1">
              <w:proofErr w:type="spellStart"/>
              <w:r w:rsidRPr="00E55D7D">
                <w:rPr>
                  <w:rFonts w:ascii="Kristen ITC" w:eastAsia="Times New Roman" w:hAnsi="Kristen ITC" w:cs="Tahoma"/>
                  <w:b/>
                  <w:bCs/>
                  <w:color w:val="000080"/>
                </w:rPr>
                <w:t>Astra</w:t>
              </w:r>
              <w:proofErr w:type="spellEnd"/>
              <w:r w:rsidRPr="00E55D7D">
                <w:rPr>
                  <w:rFonts w:ascii="Kristen ITC" w:eastAsia="Times New Roman" w:hAnsi="Kristen ITC" w:cs="Tahoma"/>
                  <w:b/>
                  <w:bCs/>
                  <w:color w:val="000080"/>
                </w:rPr>
                <w:t xml:space="preserve"> 2C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FFFFFF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28.2°E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FFFFFF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FFFFFF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24.08.2007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hyperlink r:id="rId6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Badr-C</w:t>
              </w:r>
              <w:proofErr w:type="spellEnd"/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26.2°E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C</w:t>
            </w:r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30.08.2007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7" w:history="1"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Badr-3/4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26.0°E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30.08.2007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8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Eurobird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2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25.5°E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15.08.2007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9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Astra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1D/3A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23.5°E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29.08.2007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10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Eutelsat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W6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21.6°E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06.08.2007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11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Astra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1L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19.2°E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04.08.2007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  <w:lang w:val="en-US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  <w:lang w:val="en-US"/>
              </w:rPr>
              <w:t> </w:t>
            </w:r>
            <w:hyperlink r:id="rId12" w:history="1"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  <w:lang w:val="en-US"/>
                </w:rPr>
                <w:t>Astra 1E/F/G/H/KR/L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19.2°E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30.08.2007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13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Eutelsat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W2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16.0°E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21.08.2007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14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Hot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</w:t>
              </w:r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Bird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6/7A/8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13.0°E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30.08.2007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15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Eutelsat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W1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10.0°E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21.08.2007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16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Eurobird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9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9.0°E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30.08.2007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17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Eutelsat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W3A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7.0°E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30.08.2007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18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Sirius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2/3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5.0°E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29.08.2007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19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Astra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1C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4.6°E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19.07.2007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20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Eurobird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4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4.0°E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24.08.2007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21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Telecom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2C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3.0°E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10.02.2007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22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Intelsat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10-02 - </w:t>
              </w:r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Thor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2/3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1.0°W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C/</w:t>
            </w: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25.08.2007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23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Amos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1/2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4.0°W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29.08.2007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24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Atlantic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</w:t>
              </w:r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Bird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3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5.0°W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C/</w:t>
            </w: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26.08.2007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25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Atlantic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</w:t>
              </w:r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Bird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4 - </w:t>
              </w:r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Nilesat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101/102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7.0°W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30.08.2007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26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Atlantic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</w:t>
              </w:r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Bird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2 - </w:t>
              </w:r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Telecom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2D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8.0°W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jc w:val="center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11.08.2007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27" w:history="1"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Express-A3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11.0°W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C/</w:t>
            </w: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20.08.2007</w:t>
            </w:r>
          </w:p>
        </w:tc>
      </w:tr>
      <w:tr w:rsidR="00E55D7D" w:rsidRPr="00E55D7D" w:rsidTr="00E55D7D">
        <w:trPr>
          <w:tblCellSpacing w:w="0" w:type="dxa"/>
        </w:trPr>
        <w:tc>
          <w:tcPr>
            <w:tcW w:w="4164" w:type="dxa"/>
            <w:tcBorders>
              <w:bottom w:val="threeDEmboss" w:sz="36" w:space="0" w:color="auto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/>
                <w:bCs/>
                <w:color w:val="000099"/>
              </w:rPr>
              <w:t> </w:t>
            </w:r>
            <w:hyperlink r:id="rId28" w:history="1"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Atlantic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</w:t>
              </w:r>
              <w:proofErr w:type="spellStart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>Bird</w:t>
              </w:r>
              <w:proofErr w:type="spellEnd"/>
              <w:r w:rsidRPr="00E55D7D">
                <w:rPr>
                  <w:rStyle w:val="a3"/>
                  <w:rFonts w:ascii="Kristen ITC" w:eastAsia="Times New Roman" w:hAnsi="Kristen ITC" w:cs="Tahoma"/>
                  <w:b/>
                  <w:bCs/>
                </w:rPr>
                <w:t xml:space="preserve"> 1</w:t>
              </w:r>
            </w:hyperlink>
          </w:p>
        </w:tc>
        <w:tc>
          <w:tcPr>
            <w:tcW w:w="1134" w:type="dxa"/>
            <w:tcBorders>
              <w:left w:val="double" w:sz="4" w:space="0" w:color="7F7F7F" w:themeColor="text1" w:themeTint="80"/>
              <w:bottom w:val="threeDEmboss" w:sz="36" w:space="0" w:color="auto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12.5°W</w:t>
            </w:r>
          </w:p>
        </w:tc>
        <w:tc>
          <w:tcPr>
            <w:tcW w:w="851" w:type="dxa"/>
            <w:tcBorders>
              <w:left w:val="double" w:sz="4" w:space="0" w:color="7F7F7F" w:themeColor="text1" w:themeTint="80"/>
              <w:bottom w:val="threeDEmboss" w:sz="36" w:space="0" w:color="auto"/>
              <w:right w:val="double" w:sz="4" w:space="0" w:color="7F7F7F" w:themeColor="text1" w:themeTint="80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Cs/>
                <w:color w:val="000099"/>
              </w:rPr>
            </w:pPr>
            <w:proofErr w:type="spellStart"/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Ku</w:t>
            </w:r>
            <w:proofErr w:type="spellEnd"/>
          </w:p>
        </w:tc>
        <w:tc>
          <w:tcPr>
            <w:tcW w:w="1417" w:type="dxa"/>
            <w:tcBorders>
              <w:left w:val="double" w:sz="4" w:space="0" w:color="7F7F7F" w:themeColor="text1" w:themeTint="80"/>
              <w:bottom w:val="threeDEmboss" w:sz="36" w:space="0" w:color="auto"/>
            </w:tcBorders>
            <w:shd w:val="clear" w:color="auto" w:fill="FFFFFF" w:themeFill="background1"/>
            <w:vAlign w:val="center"/>
            <w:hideMark/>
          </w:tcPr>
          <w:p w:rsidR="00E55D7D" w:rsidRPr="00E55D7D" w:rsidRDefault="00E55D7D" w:rsidP="00E55D7D">
            <w:pPr>
              <w:spacing w:after="0" w:line="240" w:lineRule="auto"/>
              <w:rPr>
                <w:rFonts w:ascii="Kristen ITC" w:eastAsia="Times New Roman" w:hAnsi="Kristen ITC" w:cs="Tahoma"/>
                <w:bCs/>
                <w:color w:val="000099"/>
              </w:rPr>
            </w:pPr>
            <w:r w:rsidRPr="00E55D7D">
              <w:rPr>
                <w:rFonts w:ascii="Kristen ITC" w:eastAsia="Times New Roman" w:hAnsi="Kristen ITC" w:cs="Tahoma"/>
                <w:bCs/>
                <w:color w:val="000099"/>
              </w:rPr>
              <w:t>25.08.2007</w:t>
            </w:r>
          </w:p>
        </w:tc>
      </w:tr>
    </w:tbl>
    <w:p w:rsidR="007B3021" w:rsidRDefault="007B3021"/>
    <w:sectPr w:rsidR="007B3021" w:rsidSect="00E55D7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>
    <w:useFELayout/>
  </w:compat>
  <w:rsids>
    <w:rsidRoot w:val="00E55D7D"/>
    <w:rsid w:val="007B3021"/>
    <w:rsid w:val="00E5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D7D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ysat.com/ebird2.php" TargetMode="External"/><Relationship Id="rId13" Type="http://schemas.openxmlformats.org/officeDocument/2006/relationships/hyperlink" Target="http://flysat.com/eutelsatw2.php" TargetMode="External"/><Relationship Id="rId18" Type="http://schemas.openxmlformats.org/officeDocument/2006/relationships/hyperlink" Target="http://flysat.com/sirius.php" TargetMode="External"/><Relationship Id="rId26" Type="http://schemas.openxmlformats.org/officeDocument/2006/relationships/hyperlink" Target="http://flysat.com/abird2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lysat.com/telecom2c.php" TargetMode="External"/><Relationship Id="rId7" Type="http://schemas.openxmlformats.org/officeDocument/2006/relationships/hyperlink" Target="http://flysat.com/badr26.php" TargetMode="External"/><Relationship Id="rId12" Type="http://schemas.openxmlformats.org/officeDocument/2006/relationships/hyperlink" Target="http://flysat.com/astra19.php" TargetMode="External"/><Relationship Id="rId17" Type="http://schemas.openxmlformats.org/officeDocument/2006/relationships/hyperlink" Target="http://flysat.com/eutelsatw3a.php" TargetMode="External"/><Relationship Id="rId25" Type="http://schemas.openxmlformats.org/officeDocument/2006/relationships/hyperlink" Target="http://flysat.com/nilesat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lysat.com/ebird9.php" TargetMode="External"/><Relationship Id="rId20" Type="http://schemas.openxmlformats.org/officeDocument/2006/relationships/hyperlink" Target="http://flysat.com/ebird4.ph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lysat.com/badrc.php" TargetMode="External"/><Relationship Id="rId11" Type="http://schemas.openxmlformats.org/officeDocument/2006/relationships/hyperlink" Target="http://flysat.com/astra1l.php" TargetMode="External"/><Relationship Id="rId24" Type="http://schemas.openxmlformats.org/officeDocument/2006/relationships/hyperlink" Target="http://flysat.com/abird3.php" TargetMode="External"/><Relationship Id="rId5" Type="http://schemas.openxmlformats.org/officeDocument/2006/relationships/hyperlink" Target="http://flysat.com/astra2c.php" TargetMode="External"/><Relationship Id="rId15" Type="http://schemas.openxmlformats.org/officeDocument/2006/relationships/hyperlink" Target="http://flysat.com/eutelsatw1.php" TargetMode="External"/><Relationship Id="rId23" Type="http://schemas.openxmlformats.org/officeDocument/2006/relationships/hyperlink" Target="http://flysat.com/amos.php" TargetMode="External"/><Relationship Id="rId28" Type="http://schemas.openxmlformats.org/officeDocument/2006/relationships/hyperlink" Target="http://flysat.com/abird1.php" TargetMode="External"/><Relationship Id="rId10" Type="http://schemas.openxmlformats.org/officeDocument/2006/relationships/hyperlink" Target="http://flysat.com/eutelsatw6.php" TargetMode="External"/><Relationship Id="rId19" Type="http://schemas.openxmlformats.org/officeDocument/2006/relationships/hyperlink" Target="http://flysat.com/astra1c.php" TargetMode="External"/><Relationship Id="rId4" Type="http://schemas.openxmlformats.org/officeDocument/2006/relationships/hyperlink" Target="http://flysat.com/28east.php" TargetMode="External"/><Relationship Id="rId9" Type="http://schemas.openxmlformats.org/officeDocument/2006/relationships/hyperlink" Target="http://flysat.com/astra23.php" TargetMode="External"/><Relationship Id="rId14" Type="http://schemas.openxmlformats.org/officeDocument/2006/relationships/hyperlink" Target="http://flysat.com/hotbird.php" TargetMode="External"/><Relationship Id="rId22" Type="http://schemas.openxmlformats.org/officeDocument/2006/relationships/hyperlink" Target="http://flysat.com/1west.php" TargetMode="External"/><Relationship Id="rId27" Type="http://schemas.openxmlformats.org/officeDocument/2006/relationships/hyperlink" Target="http://flysat.com/expressa3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1847</Characters>
  <Application>Microsoft Office Word</Application>
  <DocSecurity>0</DocSecurity>
  <Lines>15</Lines>
  <Paragraphs>4</Paragraphs>
  <ScaleCrop>false</ScaleCrop>
  <Company>home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2007-08-31T06:38:00Z</dcterms:created>
  <dcterms:modified xsi:type="dcterms:W3CDTF">2007-08-31T06:46:00Z</dcterms:modified>
</cp:coreProperties>
</file>